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7590790"/>
            <wp:effectExtent l="0" t="0" r="2540" b="10160"/>
            <wp:docPr id="1" name="图片 1" descr="a8b856d0a4da2737d29544338aff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b856d0a4da2737d29544338aff8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25030"/>
            <wp:effectExtent l="0" t="0" r="3810" b="13970"/>
            <wp:docPr id="3" name="图片 3" descr="91d222b59fd65dce91e7d6d5457d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d222b59fd65dce91e7d6d5457d3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585585"/>
            <wp:effectExtent l="0" t="0" r="6985" b="5715"/>
            <wp:docPr id="4" name="图片 4" descr="0c24c54ac229b24adac3c9a4c61a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24c54ac229b24adac3c9a4c61ae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7405C0"/>
    <w:rsid w:val="51D6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2021-10-26T01:32:00Z</dcterms:created>
  <dc:creator>dell</dc:creator>
  <cp:lastModifiedBy>奔跑的祥云</cp:lastModifiedBy>
  <dcterms:modified xsi:type="dcterms:W3CDTF">2023-09-14T03:01:42Z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05DFDFC14A9B48439133789C122591BE_13</vt:lpwstr>
  </property>
</Properties>
</file>